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AF8E16" w14:textId="77777777" w:rsidR="00BA4837" w:rsidRPr="007C1907" w:rsidRDefault="007C1907" w:rsidP="00D37FCD">
      <w:pPr>
        <w:pStyle w:val="Nzev"/>
        <w:shd w:val="clear" w:color="auto" w:fill="auto"/>
        <w:rPr>
          <w:lang w:val="en-GB"/>
        </w:rPr>
      </w:pPr>
      <w:r w:rsidRPr="00C4742E">
        <w:rPr>
          <w:lang w:val="en-GB"/>
        </w:rPr>
        <w:t>enclosure</w:t>
      </w:r>
      <w:r w:rsidR="00BA4837" w:rsidRPr="007C1907">
        <w:rPr>
          <w:lang w:val="en-GB"/>
        </w:rPr>
        <w:t xml:space="preserve"> </w:t>
      </w:r>
      <w:r w:rsidR="0057507E" w:rsidRPr="007C1907">
        <w:rPr>
          <w:lang w:val="en-GB"/>
        </w:rPr>
        <w:t>4</w:t>
      </w:r>
    </w:p>
    <w:p w14:paraId="13AF8E18" w14:textId="201AA832" w:rsidR="00DE35F6" w:rsidRPr="007C1907" w:rsidRDefault="00DE35F6">
      <w:pPr>
        <w:spacing w:before="1320"/>
        <w:rPr>
          <w:caps/>
          <w:sz w:val="44"/>
          <w:u w:val="single"/>
          <w:lang w:val="en-GB"/>
        </w:rPr>
      </w:pPr>
      <w:r>
        <w:rPr>
          <w:caps/>
          <w:sz w:val="44"/>
          <w:u w:val="single"/>
        </w:rPr>
        <w:t>timetable and execution plan for the work</w:t>
      </w:r>
    </w:p>
    <w:p w14:paraId="13AF8E19" w14:textId="77777777" w:rsidR="00BA4837" w:rsidRPr="007C1907" w:rsidRDefault="00BA4837">
      <w:pPr>
        <w:pStyle w:val="Odstavec"/>
        <w:spacing w:before="0" w:after="0"/>
        <w:jc w:val="both"/>
        <w:rPr>
          <w:lang w:val="en-GB"/>
        </w:rPr>
      </w:pPr>
      <w:r w:rsidRPr="007C1907">
        <w:rPr>
          <w:lang w:val="en-GB"/>
        </w:rPr>
        <w:br w:type="page"/>
      </w:r>
    </w:p>
    <w:p w14:paraId="197F3AAA" w14:textId="0B6216FA" w:rsidR="00CC3A8E" w:rsidRPr="00CC3A8E" w:rsidRDefault="00F33A36" w:rsidP="00246C05">
      <w:pPr>
        <w:jc w:val="both"/>
        <w:rPr>
          <w:i/>
          <w:kern w:val="28"/>
          <w:sz w:val="22"/>
          <w:szCs w:val="22"/>
          <w:lang w:val="en-GB"/>
        </w:rPr>
      </w:pPr>
      <w:r w:rsidRPr="00C4742E">
        <w:rPr>
          <w:b/>
          <w:i/>
          <w:sz w:val="22"/>
          <w:lang w:val="en-GB"/>
        </w:rPr>
        <w:lastRenderedPageBreak/>
        <w:t xml:space="preserve">Enclosure </w:t>
      </w:r>
      <w:r>
        <w:rPr>
          <w:b/>
          <w:i/>
          <w:sz w:val="22"/>
          <w:lang w:val="en-GB"/>
        </w:rPr>
        <w:t>4</w:t>
      </w:r>
      <w:r w:rsidRPr="00C4742E">
        <w:rPr>
          <w:b/>
          <w:i/>
          <w:sz w:val="22"/>
          <w:lang w:val="en-GB"/>
        </w:rPr>
        <w:t xml:space="preserve"> – </w:t>
      </w:r>
      <w:proofErr w:type="spellStart"/>
      <w:r w:rsidR="00BD4FDF">
        <w:rPr>
          <w:b/>
          <w:i/>
          <w:sz w:val="22"/>
          <w:u w:val="single"/>
        </w:rPr>
        <w:t>T</w:t>
      </w:r>
      <w:r w:rsidR="00BD4FDF" w:rsidRPr="00BD4FDF">
        <w:rPr>
          <w:b/>
          <w:i/>
          <w:sz w:val="22"/>
          <w:u w:val="single"/>
        </w:rPr>
        <w:t>imetable</w:t>
      </w:r>
      <w:proofErr w:type="spellEnd"/>
      <w:r w:rsidR="00BD4FDF" w:rsidRPr="00BD4FDF">
        <w:rPr>
          <w:b/>
          <w:i/>
          <w:sz w:val="22"/>
          <w:u w:val="single"/>
        </w:rPr>
        <w:t xml:space="preserve"> and </w:t>
      </w:r>
      <w:proofErr w:type="spellStart"/>
      <w:r w:rsidR="00BD4FDF" w:rsidRPr="00BD4FDF">
        <w:rPr>
          <w:b/>
          <w:i/>
          <w:sz w:val="22"/>
          <w:u w:val="single"/>
        </w:rPr>
        <w:t>execution</w:t>
      </w:r>
      <w:proofErr w:type="spellEnd"/>
      <w:r w:rsidR="00BD4FDF" w:rsidRPr="00BD4FDF">
        <w:rPr>
          <w:b/>
          <w:i/>
          <w:sz w:val="22"/>
          <w:u w:val="single"/>
        </w:rPr>
        <w:t xml:space="preserve"> </w:t>
      </w:r>
      <w:proofErr w:type="spellStart"/>
      <w:r w:rsidR="00BD4FDF" w:rsidRPr="00BD4FDF">
        <w:rPr>
          <w:b/>
          <w:i/>
          <w:sz w:val="22"/>
          <w:u w:val="single"/>
        </w:rPr>
        <w:t>plan</w:t>
      </w:r>
      <w:proofErr w:type="spellEnd"/>
      <w:r w:rsidR="00BD4FDF" w:rsidRPr="00BD4FDF">
        <w:rPr>
          <w:b/>
          <w:i/>
          <w:sz w:val="22"/>
          <w:u w:val="single"/>
        </w:rPr>
        <w:t xml:space="preserve"> </w:t>
      </w:r>
      <w:proofErr w:type="spellStart"/>
      <w:r w:rsidR="00BD4FDF" w:rsidRPr="00BD4FDF">
        <w:rPr>
          <w:b/>
          <w:i/>
          <w:sz w:val="22"/>
          <w:u w:val="single"/>
        </w:rPr>
        <w:t>for</w:t>
      </w:r>
      <w:proofErr w:type="spellEnd"/>
      <w:r w:rsidR="00BD4FDF" w:rsidRPr="00BD4FDF">
        <w:rPr>
          <w:b/>
          <w:i/>
          <w:sz w:val="22"/>
          <w:u w:val="single"/>
        </w:rPr>
        <w:t xml:space="preserve"> </w:t>
      </w:r>
      <w:proofErr w:type="spellStart"/>
      <w:r w:rsidR="00BD4FDF" w:rsidRPr="00BD4FDF">
        <w:rPr>
          <w:b/>
          <w:i/>
          <w:sz w:val="22"/>
          <w:u w:val="single"/>
        </w:rPr>
        <w:t>the</w:t>
      </w:r>
      <w:proofErr w:type="spellEnd"/>
      <w:r w:rsidR="00BD4FDF" w:rsidRPr="00BD4FDF">
        <w:rPr>
          <w:b/>
          <w:i/>
          <w:sz w:val="22"/>
          <w:u w:val="single"/>
        </w:rPr>
        <w:t xml:space="preserve"> </w:t>
      </w:r>
      <w:proofErr w:type="spellStart"/>
      <w:r w:rsidR="00BD4FDF" w:rsidRPr="00BD4FDF">
        <w:rPr>
          <w:b/>
          <w:i/>
          <w:smallCaps/>
          <w:sz w:val="22"/>
          <w:u w:val="single"/>
        </w:rPr>
        <w:t>work</w:t>
      </w:r>
      <w:proofErr w:type="spellEnd"/>
      <w:r w:rsidRPr="00C4742E">
        <w:rPr>
          <w:i/>
          <w:sz w:val="22"/>
          <w:lang w:val="en-GB"/>
        </w:rPr>
        <w:t xml:space="preserve"> </w:t>
      </w:r>
      <w:r w:rsidRPr="00C4742E">
        <w:rPr>
          <w:i/>
          <w:sz w:val="22"/>
          <w:szCs w:val="22"/>
          <w:lang w:val="en-GB"/>
        </w:rPr>
        <w:t xml:space="preserve">shall be </w:t>
      </w:r>
      <w:r>
        <w:rPr>
          <w:i/>
          <w:sz w:val="22"/>
          <w:szCs w:val="22"/>
          <w:lang w:val="en-GB"/>
        </w:rPr>
        <w:t xml:space="preserve">prepared and </w:t>
      </w:r>
      <w:r w:rsidRPr="00C4742E">
        <w:rPr>
          <w:i/>
          <w:sz w:val="22"/>
          <w:szCs w:val="22"/>
          <w:lang w:val="en-GB"/>
        </w:rPr>
        <w:t xml:space="preserve">submitted by the </w:t>
      </w:r>
      <w:r w:rsidR="00A72FBF">
        <w:rPr>
          <w:i/>
          <w:sz w:val="22"/>
          <w:szCs w:val="22"/>
          <w:lang w:val="en-GB"/>
        </w:rPr>
        <w:t>Contractor / Participant</w:t>
      </w:r>
      <w:r w:rsidRPr="00C4742E">
        <w:rPr>
          <w:i/>
          <w:sz w:val="22"/>
          <w:szCs w:val="22"/>
          <w:lang w:val="en-GB"/>
        </w:rPr>
        <w:t xml:space="preserve"> in </w:t>
      </w:r>
      <w:r w:rsidR="00BD6D99">
        <w:rPr>
          <w:i/>
          <w:sz w:val="22"/>
          <w:szCs w:val="22"/>
          <w:lang w:val="en-GB"/>
        </w:rPr>
        <w:t>Volume</w:t>
      </w:r>
      <w:r w:rsidRPr="00C4742E">
        <w:rPr>
          <w:i/>
          <w:sz w:val="22"/>
          <w:szCs w:val="22"/>
          <w:lang w:val="en-GB"/>
        </w:rPr>
        <w:t xml:space="preserve"> C</w:t>
      </w:r>
      <w:r>
        <w:rPr>
          <w:i/>
          <w:sz w:val="22"/>
          <w:szCs w:val="22"/>
          <w:lang w:val="en-GB"/>
        </w:rPr>
        <w:t>4</w:t>
      </w:r>
      <w:r w:rsidRPr="00C4742E">
        <w:rPr>
          <w:i/>
          <w:sz w:val="22"/>
          <w:szCs w:val="22"/>
          <w:lang w:val="en-GB"/>
        </w:rPr>
        <w:t xml:space="preserve"> of the </w:t>
      </w:r>
      <w:r w:rsidR="003C1BB2">
        <w:rPr>
          <w:i/>
          <w:sz w:val="22"/>
          <w:szCs w:val="22"/>
          <w:lang w:val="en-GB"/>
        </w:rPr>
        <w:t>Indicative tender / Tender</w:t>
      </w:r>
      <w:r w:rsidR="003C1BB2" w:rsidRPr="00C4742E">
        <w:rPr>
          <w:i/>
          <w:sz w:val="22"/>
          <w:szCs w:val="22"/>
          <w:lang w:val="en-GB"/>
        </w:rPr>
        <w:t xml:space="preserve"> </w:t>
      </w:r>
      <w:r w:rsidRPr="00C4742E">
        <w:rPr>
          <w:i/>
          <w:sz w:val="22"/>
          <w:szCs w:val="22"/>
          <w:lang w:val="en-GB"/>
        </w:rPr>
        <w:t>(as an enclosure to the draft</w:t>
      </w:r>
      <w:r w:rsidR="007E7AE5">
        <w:rPr>
          <w:i/>
          <w:sz w:val="22"/>
          <w:szCs w:val="22"/>
          <w:lang w:val="en-GB"/>
        </w:rPr>
        <w:t xml:space="preserve"> </w:t>
      </w:r>
      <w:r w:rsidRPr="00C4742E">
        <w:rPr>
          <w:i/>
          <w:smallCaps/>
          <w:sz w:val="22"/>
          <w:szCs w:val="22"/>
          <w:lang w:val="en-GB"/>
        </w:rPr>
        <w:t>contract for work</w:t>
      </w:r>
      <w:r w:rsidRPr="00C4742E">
        <w:rPr>
          <w:i/>
          <w:sz w:val="22"/>
          <w:szCs w:val="22"/>
          <w:lang w:val="en-GB"/>
        </w:rPr>
        <w:t xml:space="preserve">) in accordance with the instructions of the contracting entity </w:t>
      </w:r>
      <w:r w:rsidR="0039449F">
        <w:rPr>
          <w:i/>
          <w:sz w:val="22"/>
          <w:szCs w:val="22"/>
          <w:lang w:val="en-GB"/>
        </w:rPr>
        <w:t>for</w:t>
      </w:r>
      <w:r w:rsidR="0039449F" w:rsidRPr="00C4742E">
        <w:rPr>
          <w:i/>
          <w:sz w:val="22"/>
          <w:szCs w:val="22"/>
          <w:lang w:val="en-GB"/>
        </w:rPr>
        <w:t xml:space="preserve"> </w:t>
      </w:r>
      <w:r w:rsidRPr="00C4742E">
        <w:rPr>
          <w:i/>
          <w:sz w:val="22"/>
          <w:szCs w:val="22"/>
          <w:lang w:val="en-GB"/>
        </w:rPr>
        <w:t xml:space="preserve">the preparation of </w:t>
      </w:r>
      <w:r w:rsidR="00BD6D99">
        <w:rPr>
          <w:i/>
          <w:sz w:val="22"/>
          <w:szCs w:val="22"/>
          <w:lang w:val="en-GB"/>
        </w:rPr>
        <w:t>Volume</w:t>
      </w:r>
      <w:r w:rsidRPr="00C4742E">
        <w:rPr>
          <w:i/>
          <w:sz w:val="22"/>
          <w:szCs w:val="22"/>
          <w:lang w:val="en-GB"/>
        </w:rPr>
        <w:t xml:space="preserve"> C</w:t>
      </w:r>
      <w:r>
        <w:rPr>
          <w:i/>
          <w:sz w:val="22"/>
          <w:szCs w:val="22"/>
          <w:lang w:val="en-GB"/>
        </w:rPr>
        <w:t>4</w:t>
      </w:r>
      <w:r w:rsidRPr="00C4742E">
        <w:rPr>
          <w:i/>
          <w:sz w:val="22"/>
          <w:szCs w:val="22"/>
          <w:lang w:val="en-GB"/>
        </w:rPr>
        <w:t xml:space="preserve"> contai</w:t>
      </w:r>
      <w:bookmarkStart w:id="0" w:name="_GoBack"/>
      <w:bookmarkEnd w:id="0"/>
      <w:r w:rsidRPr="00C4742E">
        <w:rPr>
          <w:i/>
          <w:sz w:val="22"/>
          <w:szCs w:val="22"/>
          <w:lang w:val="en-GB"/>
        </w:rPr>
        <w:t xml:space="preserve">ned in Part 4 of </w:t>
      </w:r>
      <w:r>
        <w:rPr>
          <w:i/>
          <w:sz w:val="22"/>
          <w:szCs w:val="22"/>
          <w:lang w:val="en-GB"/>
        </w:rPr>
        <w:t xml:space="preserve">the </w:t>
      </w:r>
      <w:r w:rsidR="005A0CA2">
        <w:rPr>
          <w:i/>
          <w:sz w:val="22"/>
          <w:lang w:val="en-US"/>
        </w:rPr>
        <w:t>Procurement Documents</w:t>
      </w:r>
      <w:r w:rsidR="008D7D07" w:rsidRPr="007C1907">
        <w:rPr>
          <w:i/>
          <w:kern w:val="28"/>
          <w:sz w:val="22"/>
          <w:szCs w:val="22"/>
          <w:lang w:val="en-GB"/>
        </w:rPr>
        <w:t>.</w:t>
      </w:r>
    </w:p>
    <w:sectPr w:rsidR="00CC3A8E" w:rsidRPr="00CC3A8E" w:rsidSect="008A6AF4">
      <w:headerReference w:type="default" r:id="rId11"/>
      <w:footerReference w:type="default" r:id="rId12"/>
      <w:pgSz w:w="11907" w:h="16840" w:code="9"/>
      <w:pgMar w:top="2268" w:right="680" w:bottom="1134" w:left="1701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AB537" w14:textId="77777777" w:rsidR="00A77AE8" w:rsidRDefault="00A77AE8">
      <w:r>
        <w:separator/>
      </w:r>
    </w:p>
  </w:endnote>
  <w:endnote w:type="continuationSeparator" w:id="0">
    <w:p w14:paraId="3DF3FCE1" w14:textId="77777777" w:rsidR="00A77AE8" w:rsidRDefault="00A77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AF8E34" w14:textId="77777777" w:rsidR="00AE2506" w:rsidRPr="00F33A36" w:rsidRDefault="00AE2506" w:rsidP="00FC34BF">
    <w:pPr>
      <w:pStyle w:val="Zpat"/>
      <w:tabs>
        <w:tab w:val="clear" w:pos="9356"/>
        <w:tab w:val="right" w:pos="9639"/>
      </w:tabs>
      <w:rPr>
        <w:lang w:val="en-GB"/>
      </w:rPr>
    </w:pPr>
    <w:r w:rsidRPr="00F33A36">
      <w:rPr>
        <w:lang w:val="en-GB"/>
      </w:rPr>
      <w:t xml:space="preserve">Page: </w:t>
    </w:r>
    <w:r w:rsidRPr="00F33A36">
      <w:rPr>
        <w:rStyle w:val="slostrnky"/>
        <w:b/>
        <w:lang w:val="en-GB"/>
      </w:rPr>
      <w:fldChar w:fldCharType="begin"/>
    </w:r>
    <w:r w:rsidRPr="00F33A36">
      <w:rPr>
        <w:rStyle w:val="slostrnky"/>
        <w:b/>
        <w:lang w:val="en-GB"/>
      </w:rPr>
      <w:instrText xml:space="preserve"> PAGE </w:instrText>
    </w:r>
    <w:r w:rsidRPr="00F33A36">
      <w:rPr>
        <w:rStyle w:val="slostrnky"/>
        <w:b/>
        <w:lang w:val="en-GB"/>
      </w:rPr>
      <w:fldChar w:fldCharType="separate"/>
    </w:r>
    <w:r w:rsidR="00246C05">
      <w:rPr>
        <w:rStyle w:val="slostrnky"/>
        <w:b/>
        <w:noProof/>
        <w:lang w:val="en-GB"/>
      </w:rPr>
      <w:t>2</w:t>
    </w:r>
    <w:r w:rsidRPr="00F33A36">
      <w:rPr>
        <w:rStyle w:val="slostrnky"/>
        <w:b/>
        <w:lang w:val="en-GB"/>
      </w:rPr>
      <w:fldChar w:fldCharType="end"/>
    </w:r>
    <w:r w:rsidRPr="00F33A36">
      <w:rPr>
        <w:rStyle w:val="slostrnky"/>
        <w:b/>
        <w:lang w:val="en-GB"/>
      </w:rPr>
      <w:t xml:space="preserve"> </w:t>
    </w:r>
    <w:r w:rsidRPr="00F33A36">
      <w:rPr>
        <w:rStyle w:val="slostrnky"/>
        <w:lang w:val="en-GB"/>
      </w:rPr>
      <w:t xml:space="preserve">/ </w:t>
    </w:r>
    <w:r w:rsidRPr="00F33A36">
      <w:rPr>
        <w:rStyle w:val="slostrnky"/>
        <w:lang w:val="en-GB"/>
      </w:rPr>
      <w:fldChar w:fldCharType="begin"/>
    </w:r>
    <w:r w:rsidRPr="00F33A36">
      <w:rPr>
        <w:rStyle w:val="slostrnky"/>
        <w:lang w:val="en-GB"/>
      </w:rPr>
      <w:instrText xml:space="preserve"> NUMPAGES </w:instrText>
    </w:r>
    <w:r w:rsidRPr="00F33A36">
      <w:rPr>
        <w:rStyle w:val="slostrnky"/>
        <w:lang w:val="en-GB"/>
      </w:rPr>
      <w:fldChar w:fldCharType="separate"/>
    </w:r>
    <w:r w:rsidR="00246C05">
      <w:rPr>
        <w:rStyle w:val="slostrnky"/>
        <w:noProof/>
        <w:lang w:val="en-GB"/>
      </w:rPr>
      <w:t>2</w:t>
    </w:r>
    <w:r w:rsidRPr="00F33A36">
      <w:rPr>
        <w:rStyle w:val="slostrnky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0E73C" w14:textId="77777777" w:rsidR="00A77AE8" w:rsidRDefault="00A77AE8">
      <w:r>
        <w:separator/>
      </w:r>
    </w:p>
  </w:footnote>
  <w:footnote w:type="continuationSeparator" w:id="0">
    <w:p w14:paraId="74EA8316" w14:textId="77777777" w:rsidR="00A77AE8" w:rsidRDefault="00A77A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5117"/>
      <w:gridCol w:w="2268"/>
    </w:tblGrid>
    <w:tr w:rsidR="00AE2506" w:rsidRPr="007C1907" w14:paraId="13AF8E2E" w14:textId="77777777">
      <w:tc>
        <w:tcPr>
          <w:tcW w:w="2366" w:type="dxa"/>
        </w:tcPr>
        <w:p w14:paraId="13AF8E26" w14:textId="77777777" w:rsidR="00AE2506" w:rsidRPr="007C1907" w:rsidRDefault="00AE2506" w:rsidP="00203EB4">
          <w:pPr>
            <w:spacing w:after="120"/>
            <w:rPr>
              <w:sz w:val="18"/>
              <w:szCs w:val="18"/>
              <w:lang w:val="en-GB"/>
            </w:rPr>
          </w:pPr>
          <w:r w:rsidRPr="007C1907">
            <w:rPr>
              <w:smallCaps/>
              <w:sz w:val="18"/>
              <w:szCs w:val="18"/>
              <w:lang w:val="en-GB"/>
            </w:rPr>
            <w:t>purchaser</w:t>
          </w:r>
          <w:r w:rsidRPr="007C1907">
            <w:rPr>
              <w:sz w:val="18"/>
              <w:szCs w:val="18"/>
              <w:lang w:val="en-GB"/>
            </w:rPr>
            <w:t xml:space="preserve"> </w:t>
          </w:r>
        </w:p>
        <w:p w14:paraId="13AF8E27" w14:textId="77777777" w:rsidR="00AE2506" w:rsidRPr="007C1907" w:rsidRDefault="00472C6D" w:rsidP="00203EB4">
          <w:pPr>
            <w:spacing w:after="120"/>
            <w:rPr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GB"/>
            </w:rPr>
            <w:t>United Energy</w:t>
          </w:r>
          <w:r w:rsidR="00AB494D" w:rsidRPr="00AB494D">
            <w:rPr>
              <w:sz w:val="18"/>
              <w:szCs w:val="18"/>
              <w:lang w:val="en-GB"/>
            </w:rPr>
            <w:t xml:space="preserve">, </w:t>
          </w:r>
          <w:proofErr w:type="spellStart"/>
          <w:r w:rsidR="00AB494D" w:rsidRPr="00AB494D">
            <w:rPr>
              <w:sz w:val="18"/>
              <w:szCs w:val="18"/>
              <w:lang w:val="en-GB"/>
            </w:rPr>
            <w:t>a.s</w:t>
          </w:r>
          <w:proofErr w:type="spellEnd"/>
          <w:r w:rsidR="00AB494D" w:rsidRPr="00AB494D">
            <w:rPr>
              <w:sz w:val="18"/>
              <w:szCs w:val="18"/>
              <w:lang w:val="en-GB"/>
            </w:rPr>
            <w:t>.</w:t>
          </w:r>
        </w:p>
      </w:tc>
      <w:tc>
        <w:tcPr>
          <w:tcW w:w="5117" w:type="dxa"/>
          <w:vMerge w:val="restart"/>
          <w:vAlign w:val="center"/>
        </w:tcPr>
        <w:p w14:paraId="13AF8E28" w14:textId="77777777" w:rsidR="00AE2506" w:rsidRPr="007C1907" w:rsidRDefault="00AB494D" w:rsidP="00181F08">
          <w:pPr>
            <w:spacing w:before="60"/>
            <w:rPr>
              <w:rFonts w:cs="Arial"/>
              <w:sz w:val="18"/>
              <w:szCs w:val="18"/>
              <w:lang w:val="en-GB"/>
            </w:rPr>
          </w:pPr>
          <w:r w:rsidRPr="00AB494D">
            <w:rPr>
              <w:rFonts w:cs="Arial"/>
              <w:bCs/>
              <w:sz w:val="18"/>
              <w:szCs w:val="18"/>
              <w:lang w:val="en-GB"/>
            </w:rPr>
            <w:t xml:space="preserve">Waste-to-Energy Facility EVO – </w:t>
          </w:r>
          <w:proofErr w:type="spellStart"/>
          <w:r w:rsidRPr="00AB494D">
            <w:rPr>
              <w:rFonts w:cs="Arial"/>
              <w:bCs/>
              <w:sz w:val="18"/>
              <w:szCs w:val="18"/>
              <w:lang w:val="en-GB"/>
            </w:rPr>
            <w:t>Komořany</w:t>
          </w:r>
          <w:proofErr w:type="spellEnd"/>
          <w:r w:rsidRPr="00AB494D">
            <w:rPr>
              <w:rFonts w:cs="Arial"/>
              <w:bCs/>
              <w:sz w:val="18"/>
              <w:szCs w:val="18"/>
              <w:lang w:val="en-GB"/>
            </w:rPr>
            <w:t>, Most</w:t>
          </w:r>
        </w:p>
        <w:p w14:paraId="13AF8E29" w14:textId="77777777" w:rsidR="00AE2506" w:rsidRPr="007C1907" w:rsidRDefault="00AE2506" w:rsidP="00181F08">
          <w:pPr>
            <w:pStyle w:val="Zhlav"/>
            <w:pBdr>
              <w:bottom w:val="none" w:sz="0" w:space="0" w:color="auto"/>
            </w:pBdr>
            <w:spacing w:before="40" w:after="40"/>
            <w:rPr>
              <w:caps/>
              <w:spacing w:val="60"/>
              <w:lang w:val="en-GB"/>
            </w:rPr>
          </w:pPr>
          <w:r w:rsidRPr="007C1907">
            <w:rPr>
              <w:caps/>
              <w:spacing w:val="60"/>
              <w:lang w:val="en-GB"/>
            </w:rPr>
            <w:t>draft contract for work</w:t>
          </w:r>
        </w:p>
        <w:p w14:paraId="13AF8E2A" w14:textId="38B1A9A5" w:rsidR="00AE2506" w:rsidRDefault="00AE2506" w:rsidP="00181F08">
          <w:pPr>
            <w:spacing w:before="40" w:after="40"/>
            <w:rPr>
              <w:smallCaps/>
              <w:sz w:val="18"/>
              <w:lang w:val="en-GB"/>
            </w:rPr>
          </w:pPr>
          <w:r w:rsidRPr="007C1907">
            <w:rPr>
              <w:sz w:val="18"/>
              <w:szCs w:val="18"/>
              <w:lang w:val="en-GB"/>
            </w:rPr>
            <w:t>Enclosure 4</w:t>
          </w:r>
          <w:r w:rsidR="00985B09">
            <w:rPr>
              <w:sz w:val="18"/>
              <w:szCs w:val="18"/>
              <w:lang w:val="en-GB"/>
            </w:rPr>
            <w:t xml:space="preserve"> </w:t>
          </w:r>
          <w:r w:rsidRPr="007C1907">
            <w:rPr>
              <w:sz w:val="18"/>
              <w:szCs w:val="18"/>
              <w:lang w:val="en-GB"/>
            </w:rPr>
            <w:t xml:space="preserve">– </w:t>
          </w:r>
        </w:p>
        <w:p w14:paraId="13AF8E2B" w14:textId="791C27FA" w:rsidR="00DE35F6" w:rsidRPr="007C1907" w:rsidRDefault="00DE35F6" w:rsidP="00181F08">
          <w:pPr>
            <w:spacing w:before="40" w:after="40"/>
            <w:rPr>
              <w:caps/>
              <w:sz w:val="18"/>
              <w:szCs w:val="18"/>
              <w:lang w:val="en-GB"/>
            </w:rPr>
          </w:pPr>
          <w:r>
            <w:rPr>
              <w:sz w:val="18"/>
              <w:szCs w:val="18"/>
              <w:lang w:val="en-US"/>
            </w:rPr>
            <w:t xml:space="preserve">Timetable and Execution Plan for the </w:t>
          </w:r>
          <w:r>
            <w:rPr>
              <w:smallCaps/>
              <w:sz w:val="18"/>
              <w:szCs w:val="18"/>
              <w:lang w:val="en-US"/>
            </w:rPr>
            <w:t>Work</w:t>
          </w:r>
        </w:p>
      </w:tc>
      <w:tc>
        <w:tcPr>
          <w:tcW w:w="2268" w:type="dxa"/>
        </w:tcPr>
        <w:p w14:paraId="13AF8E2C" w14:textId="77777777" w:rsidR="00AE2506" w:rsidRPr="007C1907" w:rsidRDefault="00AE2506" w:rsidP="007C1907">
          <w:pPr>
            <w:spacing w:before="60" w:after="60"/>
            <w:rPr>
              <w:smallCaps/>
              <w:sz w:val="18"/>
              <w:szCs w:val="18"/>
              <w:lang w:val="en-GB"/>
            </w:rPr>
          </w:pPr>
          <w:r w:rsidRPr="007C1907">
            <w:rPr>
              <w:smallCaps/>
              <w:sz w:val="18"/>
              <w:szCs w:val="18"/>
              <w:lang w:val="en-GB"/>
            </w:rPr>
            <w:t>contractor</w:t>
          </w:r>
        </w:p>
        <w:p w14:paraId="13AF8E2D" w14:textId="77777777" w:rsidR="00AE2506" w:rsidRPr="007C1907" w:rsidRDefault="00AE2506" w:rsidP="00203EB4">
          <w:pPr>
            <w:spacing w:after="120"/>
            <w:rPr>
              <w:sz w:val="18"/>
              <w:lang w:val="en-GB"/>
            </w:rPr>
          </w:pPr>
          <w:r w:rsidRPr="007C1907">
            <w:rPr>
              <w:sz w:val="18"/>
              <w:szCs w:val="18"/>
              <w:lang w:val="en-GB"/>
            </w:rPr>
            <w:t>..............................</w:t>
          </w:r>
        </w:p>
      </w:tc>
    </w:tr>
    <w:tr w:rsidR="00AE2506" w:rsidRPr="007C1907" w14:paraId="13AF8E32" w14:textId="77777777">
      <w:trPr>
        <w:trHeight w:val="182"/>
      </w:trPr>
      <w:tc>
        <w:tcPr>
          <w:tcW w:w="2366" w:type="dxa"/>
          <w:vAlign w:val="center"/>
        </w:tcPr>
        <w:p w14:paraId="13AF8E2F" w14:textId="77777777" w:rsidR="00AE2506" w:rsidRPr="007C1907" w:rsidRDefault="0055789A" w:rsidP="0055789A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7C1907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AE2506" w:rsidRPr="007C1907">
            <w:rPr>
              <w:sz w:val="16"/>
              <w:lang w:val="en-GB"/>
            </w:rPr>
            <w:t xml:space="preserve">. No.: </w:t>
          </w:r>
        </w:p>
      </w:tc>
      <w:tc>
        <w:tcPr>
          <w:tcW w:w="5117" w:type="dxa"/>
          <w:vMerge/>
          <w:vAlign w:val="center"/>
        </w:tcPr>
        <w:p w14:paraId="13AF8E30" w14:textId="77777777" w:rsidR="00AE2506" w:rsidRPr="007C1907" w:rsidRDefault="00AE2506" w:rsidP="00324E2D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  <w:lang w:val="en-GB"/>
            </w:rPr>
          </w:pPr>
        </w:p>
      </w:tc>
      <w:tc>
        <w:tcPr>
          <w:tcW w:w="2268" w:type="dxa"/>
          <w:vAlign w:val="center"/>
        </w:tcPr>
        <w:p w14:paraId="13AF8E31" w14:textId="77777777" w:rsidR="00AE2506" w:rsidRPr="007C1907" w:rsidRDefault="0055789A" w:rsidP="0055789A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  <w:lang w:val="en-GB"/>
            </w:rPr>
          </w:pPr>
          <w:r w:rsidRPr="007C1907">
            <w:rPr>
              <w:sz w:val="16"/>
              <w:lang w:val="en-GB"/>
            </w:rPr>
            <w:t>Re</w:t>
          </w:r>
          <w:r>
            <w:rPr>
              <w:sz w:val="16"/>
              <w:lang w:val="en-GB"/>
            </w:rPr>
            <w:t>f</w:t>
          </w:r>
          <w:r w:rsidR="00AE2506" w:rsidRPr="007C1907">
            <w:rPr>
              <w:sz w:val="16"/>
              <w:lang w:val="en-GB"/>
            </w:rPr>
            <w:t>. No.:</w:t>
          </w:r>
        </w:p>
      </w:tc>
    </w:tr>
  </w:tbl>
  <w:p w14:paraId="13AF8E33" w14:textId="77777777" w:rsidR="00AE2506" w:rsidRPr="007C1907" w:rsidRDefault="00AE2506" w:rsidP="00D30DE6">
    <w:pPr>
      <w:pStyle w:val="Zhlav"/>
      <w:pBdr>
        <w:bottom w:val="none" w:sz="0" w:space="0" w:color="auto"/>
      </w:pBdr>
      <w:jc w:val="both"/>
      <w:rPr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4B50AE30"/>
    <w:lvl w:ilvl="0">
      <w:start w:val="1"/>
      <w:numFmt w:val="decimal"/>
      <w:pStyle w:val="Nadpis1"/>
      <w:lvlText w:val="%1."/>
      <w:legacy w:legacy="1" w:legacySpace="0" w:legacyIndent="1134"/>
      <w:lvlJc w:val="left"/>
      <w:pPr>
        <w:ind w:left="0" w:hanging="1134"/>
      </w:pPr>
    </w:lvl>
    <w:lvl w:ilvl="1">
      <w:start w:val="1"/>
      <w:numFmt w:val="decimal"/>
      <w:pStyle w:val="Nadpis2"/>
      <w:lvlText w:val="%1.%2"/>
      <w:legacy w:legacy="1" w:legacySpace="0" w:legacyIndent="1134"/>
      <w:lvlJc w:val="left"/>
      <w:pPr>
        <w:ind w:left="0" w:hanging="1134"/>
      </w:pPr>
    </w:lvl>
    <w:lvl w:ilvl="2">
      <w:start w:val="1"/>
      <w:numFmt w:val="decimal"/>
      <w:pStyle w:val="Nadpis3"/>
      <w:lvlText w:val="%1.%2.%3"/>
      <w:legacy w:legacy="1" w:legacySpace="0" w:legacyIndent="1134"/>
      <w:lvlJc w:val="left"/>
      <w:pPr>
        <w:ind w:left="1134" w:hanging="1134"/>
      </w:pPr>
    </w:lvl>
    <w:lvl w:ilvl="3">
      <w:start w:val="1"/>
      <w:numFmt w:val="decimal"/>
      <w:pStyle w:val="Nadpis4"/>
      <w:lvlText w:val="%1.%2.%3.%4"/>
      <w:legacy w:legacy="1" w:legacySpace="0" w:legacyIndent="1134"/>
      <w:lvlJc w:val="left"/>
      <w:pPr>
        <w:ind w:left="0" w:hanging="1134"/>
      </w:pPr>
    </w:lvl>
    <w:lvl w:ilvl="4">
      <w:start w:val="1"/>
      <w:numFmt w:val="decimal"/>
      <w:pStyle w:val="Nadpis5"/>
      <w:lvlText w:val="%1.%2.%3.%4.%5"/>
      <w:legacy w:legacy="1" w:legacySpace="0" w:legacyIndent="0"/>
      <w:lvlJc w:val="left"/>
    </w:lvl>
    <w:lvl w:ilvl="5">
      <w:start w:val="1"/>
      <w:numFmt w:val="decimal"/>
      <w:pStyle w:val="Nadpis6"/>
      <w:lvlText w:val="%1.%2.%3.%4.%5.%6"/>
      <w:legacy w:legacy="1" w:legacySpace="0" w:legacyIndent="0"/>
      <w:lvlJc w:val="left"/>
    </w:lvl>
    <w:lvl w:ilvl="6">
      <w:start w:val="1"/>
      <w:numFmt w:val="decimal"/>
      <w:pStyle w:val="Nadpis7"/>
      <w:lvlText w:val="%1.%2.%3.%4.%5.%6.%7"/>
      <w:legacy w:legacy="1" w:legacySpace="0" w:legacyIndent="0"/>
      <w:lvlJc w:val="left"/>
    </w:lvl>
    <w:lvl w:ilvl="7">
      <w:start w:val="1"/>
      <w:numFmt w:val="decimal"/>
      <w:pStyle w:val="Nadpis8"/>
      <w:lvlText w:val="%1.%2.%3.%4.%5.%6.%7.%8"/>
      <w:legacy w:legacy="1" w:legacySpace="0" w:legacyIndent="0"/>
      <w:lvlJc w:val="left"/>
    </w:lvl>
    <w:lvl w:ilvl="8">
      <w:start w:val="1"/>
      <w:numFmt w:val="decimal"/>
      <w:pStyle w:val="Nadpis9"/>
      <w:lvlText w:val="%1.%2.%3.%4.%5.%6.%7.%8.%9"/>
      <w:legacy w:legacy="1" w:legacySpace="0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4EE"/>
    <w:rsid w:val="00017FA4"/>
    <w:rsid w:val="000B49C9"/>
    <w:rsid w:val="000E4F55"/>
    <w:rsid w:val="00136206"/>
    <w:rsid w:val="001647FB"/>
    <w:rsid w:val="00165DF0"/>
    <w:rsid w:val="00181F08"/>
    <w:rsid w:val="001C5EB4"/>
    <w:rsid w:val="001C68D5"/>
    <w:rsid w:val="00203EB4"/>
    <w:rsid w:val="002126F5"/>
    <w:rsid w:val="00246C05"/>
    <w:rsid w:val="00247CF5"/>
    <w:rsid w:val="00264026"/>
    <w:rsid w:val="002707C4"/>
    <w:rsid w:val="0028306F"/>
    <w:rsid w:val="00291696"/>
    <w:rsid w:val="002C10AD"/>
    <w:rsid w:val="002C2AA6"/>
    <w:rsid w:val="002D732B"/>
    <w:rsid w:val="00324E2D"/>
    <w:rsid w:val="00324FC0"/>
    <w:rsid w:val="00386497"/>
    <w:rsid w:val="0039449F"/>
    <w:rsid w:val="003C1BB2"/>
    <w:rsid w:val="003D650C"/>
    <w:rsid w:val="003E7647"/>
    <w:rsid w:val="00400158"/>
    <w:rsid w:val="00403B05"/>
    <w:rsid w:val="00405554"/>
    <w:rsid w:val="00425C49"/>
    <w:rsid w:val="00462898"/>
    <w:rsid w:val="00472C6D"/>
    <w:rsid w:val="00486FBC"/>
    <w:rsid w:val="00490F17"/>
    <w:rsid w:val="004A3563"/>
    <w:rsid w:val="004A6AAD"/>
    <w:rsid w:val="004B2689"/>
    <w:rsid w:val="004C7528"/>
    <w:rsid w:val="005042DF"/>
    <w:rsid w:val="00512D5E"/>
    <w:rsid w:val="00515C13"/>
    <w:rsid w:val="005304D9"/>
    <w:rsid w:val="00547ED4"/>
    <w:rsid w:val="00550B08"/>
    <w:rsid w:val="0055666B"/>
    <w:rsid w:val="0055789A"/>
    <w:rsid w:val="00571F2A"/>
    <w:rsid w:val="0057507E"/>
    <w:rsid w:val="00585BA4"/>
    <w:rsid w:val="00592EF9"/>
    <w:rsid w:val="005A0CA2"/>
    <w:rsid w:val="00641B98"/>
    <w:rsid w:val="006450FA"/>
    <w:rsid w:val="006602A7"/>
    <w:rsid w:val="00661E8C"/>
    <w:rsid w:val="006D4728"/>
    <w:rsid w:val="006E6C07"/>
    <w:rsid w:val="00700997"/>
    <w:rsid w:val="0070131F"/>
    <w:rsid w:val="00704C1F"/>
    <w:rsid w:val="00774883"/>
    <w:rsid w:val="00784807"/>
    <w:rsid w:val="00792D55"/>
    <w:rsid w:val="007A0C73"/>
    <w:rsid w:val="007A338D"/>
    <w:rsid w:val="007A5CC9"/>
    <w:rsid w:val="007C1651"/>
    <w:rsid w:val="007C1907"/>
    <w:rsid w:val="007D0E1B"/>
    <w:rsid w:val="007E45A5"/>
    <w:rsid w:val="007E6B77"/>
    <w:rsid w:val="007E7AE5"/>
    <w:rsid w:val="00820855"/>
    <w:rsid w:val="00847715"/>
    <w:rsid w:val="00857690"/>
    <w:rsid w:val="008679CC"/>
    <w:rsid w:val="0087149C"/>
    <w:rsid w:val="0087554B"/>
    <w:rsid w:val="008828C2"/>
    <w:rsid w:val="00891611"/>
    <w:rsid w:val="008A6AF4"/>
    <w:rsid w:val="008C0D59"/>
    <w:rsid w:val="008D7D07"/>
    <w:rsid w:val="008E38F1"/>
    <w:rsid w:val="008E5696"/>
    <w:rsid w:val="008F5887"/>
    <w:rsid w:val="00985B09"/>
    <w:rsid w:val="00986D5F"/>
    <w:rsid w:val="009927B4"/>
    <w:rsid w:val="009E0DD1"/>
    <w:rsid w:val="009E17F4"/>
    <w:rsid w:val="00A72FBF"/>
    <w:rsid w:val="00A77AE8"/>
    <w:rsid w:val="00A86461"/>
    <w:rsid w:val="00A95EE5"/>
    <w:rsid w:val="00A97355"/>
    <w:rsid w:val="00AA3188"/>
    <w:rsid w:val="00AB2BC6"/>
    <w:rsid w:val="00AB494D"/>
    <w:rsid w:val="00AD6AEC"/>
    <w:rsid w:val="00AE2506"/>
    <w:rsid w:val="00AF2CC0"/>
    <w:rsid w:val="00AF3A4C"/>
    <w:rsid w:val="00B055B3"/>
    <w:rsid w:val="00B12B62"/>
    <w:rsid w:val="00B30CE3"/>
    <w:rsid w:val="00B34956"/>
    <w:rsid w:val="00B442DA"/>
    <w:rsid w:val="00BA4837"/>
    <w:rsid w:val="00BD4FDF"/>
    <w:rsid w:val="00BD6D99"/>
    <w:rsid w:val="00BF2D6F"/>
    <w:rsid w:val="00C619A6"/>
    <w:rsid w:val="00CB03FF"/>
    <w:rsid w:val="00CB3A21"/>
    <w:rsid w:val="00CC3A8E"/>
    <w:rsid w:val="00CC4196"/>
    <w:rsid w:val="00CD33F8"/>
    <w:rsid w:val="00CD600B"/>
    <w:rsid w:val="00CF5EED"/>
    <w:rsid w:val="00D02B57"/>
    <w:rsid w:val="00D2064B"/>
    <w:rsid w:val="00D219E1"/>
    <w:rsid w:val="00D308C9"/>
    <w:rsid w:val="00D30DE6"/>
    <w:rsid w:val="00D37FCD"/>
    <w:rsid w:val="00D57362"/>
    <w:rsid w:val="00D851D4"/>
    <w:rsid w:val="00D86026"/>
    <w:rsid w:val="00DA6A89"/>
    <w:rsid w:val="00DD1657"/>
    <w:rsid w:val="00DE04EE"/>
    <w:rsid w:val="00DE35F6"/>
    <w:rsid w:val="00DE3679"/>
    <w:rsid w:val="00DE43B9"/>
    <w:rsid w:val="00DF0B29"/>
    <w:rsid w:val="00E3302A"/>
    <w:rsid w:val="00E82A13"/>
    <w:rsid w:val="00EC43AF"/>
    <w:rsid w:val="00EC484E"/>
    <w:rsid w:val="00EE579E"/>
    <w:rsid w:val="00EF1301"/>
    <w:rsid w:val="00F02DFF"/>
    <w:rsid w:val="00F314CA"/>
    <w:rsid w:val="00F33A36"/>
    <w:rsid w:val="00F64F42"/>
    <w:rsid w:val="00F81CF3"/>
    <w:rsid w:val="00F85858"/>
    <w:rsid w:val="00FC34BF"/>
    <w:rsid w:val="00FF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AF8E1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D30DE6"/>
    <w:pPr>
      <w:keepNext/>
      <w:numPr>
        <w:numId w:val="1"/>
      </w:numPr>
      <w:spacing w:before="360" w:after="240"/>
      <w:jc w:val="left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qFormat/>
    <w:rsid w:val="00D30DE6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kern w:val="28"/>
      <w:sz w:val="26"/>
    </w:rPr>
  </w:style>
  <w:style w:type="paragraph" w:styleId="Nadpis3">
    <w:name w:val="heading 3"/>
    <w:basedOn w:val="Normln"/>
    <w:next w:val="Normln"/>
    <w:qFormat/>
    <w:rsid w:val="00D30DE6"/>
    <w:pPr>
      <w:keepNext/>
      <w:numPr>
        <w:ilvl w:val="2"/>
        <w:numId w:val="1"/>
      </w:numPr>
      <w:spacing w:before="280" w:after="160"/>
      <w:ind w:left="0"/>
      <w:jc w:val="left"/>
      <w:outlineLvl w:val="2"/>
    </w:pPr>
    <w:rPr>
      <w:b/>
      <w:caps/>
      <w:kern w:val="28"/>
    </w:rPr>
  </w:style>
  <w:style w:type="paragraph" w:styleId="Nadpis4">
    <w:name w:val="heading 4"/>
    <w:basedOn w:val="Normln"/>
    <w:next w:val="Normln"/>
    <w:qFormat/>
    <w:rsid w:val="00D30DE6"/>
    <w:pPr>
      <w:keepNext/>
      <w:numPr>
        <w:ilvl w:val="3"/>
        <w:numId w:val="1"/>
      </w:numPr>
      <w:spacing w:before="240" w:after="120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D30DE6"/>
    <w:pPr>
      <w:numPr>
        <w:ilvl w:val="4"/>
        <w:numId w:val="1"/>
      </w:numPr>
      <w:spacing w:before="240" w:after="60"/>
      <w:jc w:val="left"/>
      <w:outlineLvl w:val="4"/>
    </w:pPr>
    <w:rPr>
      <w:rFonts w:ascii="Arial (WE)" w:hAnsi="Arial (WE)"/>
      <w:kern w:val="28"/>
      <w:sz w:val="22"/>
    </w:rPr>
  </w:style>
  <w:style w:type="paragraph" w:styleId="Nadpis6">
    <w:name w:val="heading 6"/>
    <w:basedOn w:val="Normln"/>
    <w:next w:val="Normln"/>
    <w:qFormat/>
    <w:rsid w:val="00D30DE6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  <w:kern w:val="28"/>
      <w:sz w:val="22"/>
    </w:rPr>
  </w:style>
  <w:style w:type="paragraph" w:styleId="Nadpis7">
    <w:name w:val="heading 7"/>
    <w:basedOn w:val="Normln"/>
    <w:next w:val="Normln"/>
    <w:qFormat/>
    <w:rsid w:val="00D30DE6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D30DE6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D30DE6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8A6AF4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A72FBF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rsid w:val="00D30DE6"/>
    <w:pPr>
      <w:keepNext/>
      <w:numPr>
        <w:numId w:val="1"/>
      </w:numPr>
      <w:spacing w:before="360" w:after="240"/>
      <w:jc w:val="left"/>
      <w:outlineLvl w:val="0"/>
    </w:pPr>
    <w:rPr>
      <w:b/>
      <w:caps/>
      <w:kern w:val="28"/>
      <w:sz w:val="28"/>
    </w:rPr>
  </w:style>
  <w:style w:type="paragraph" w:styleId="Nadpis2">
    <w:name w:val="heading 2"/>
    <w:basedOn w:val="Normln"/>
    <w:next w:val="Normln"/>
    <w:qFormat/>
    <w:rsid w:val="00D30DE6"/>
    <w:pPr>
      <w:keepNext/>
      <w:numPr>
        <w:ilvl w:val="1"/>
        <w:numId w:val="1"/>
      </w:numPr>
      <w:spacing w:before="320" w:after="200"/>
      <w:jc w:val="left"/>
      <w:outlineLvl w:val="1"/>
    </w:pPr>
    <w:rPr>
      <w:b/>
      <w:caps/>
      <w:kern w:val="28"/>
      <w:sz w:val="26"/>
    </w:rPr>
  </w:style>
  <w:style w:type="paragraph" w:styleId="Nadpis3">
    <w:name w:val="heading 3"/>
    <w:basedOn w:val="Normln"/>
    <w:next w:val="Normln"/>
    <w:qFormat/>
    <w:rsid w:val="00D30DE6"/>
    <w:pPr>
      <w:keepNext/>
      <w:numPr>
        <w:ilvl w:val="2"/>
        <w:numId w:val="1"/>
      </w:numPr>
      <w:spacing w:before="280" w:after="160"/>
      <w:ind w:left="0"/>
      <w:jc w:val="left"/>
      <w:outlineLvl w:val="2"/>
    </w:pPr>
    <w:rPr>
      <w:b/>
      <w:caps/>
      <w:kern w:val="28"/>
    </w:rPr>
  </w:style>
  <w:style w:type="paragraph" w:styleId="Nadpis4">
    <w:name w:val="heading 4"/>
    <w:basedOn w:val="Normln"/>
    <w:next w:val="Normln"/>
    <w:qFormat/>
    <w:rsid w:val="00D30DE6"/>
    <w:pPr>
      <w:keepNext/>
      <w:numPr>
        <w:ilvl w:val="3"/>
        <w:numId w:val="1"/>
      </w:numPr>
      <w:spacing w:before="240" w:after="120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D30DE6"/>
    <w:pPr>
      <w:numPr>
        <w:ilvl w:val="4"/>
        <w:numId w:val="1"/>
      </w:numPr>
      <w:spacing w:before="240" w:after="60"/>
      <w:jc w:val="left"/>
      <w:outlineLvl w:val="4"/>
    </w:pPr>
    <w:rPr>
      <w:rFonts w:ascii="Arial (WE)" w:hAnsi="Arial (WE)"/>
      <w:kern w:val="28"/>
      <w:sz w:val="22"/>
    </w:rPr>
  </w:style>
  <w:style w:type="paragraph" w:styleId="Nadpis6">
    <w:name w:val="heading 6"/>
    <w:basedOn w:val="Normln"/>
    <w:next w:val="Normln"/>
    <w:qFormat/>
    <w:rsid w:val="00D30DE6"/>
    <w:pPr>
      <w:numPr>
        <w:ilvl w:val="5"/>
        <w:numId w:val="1"/>
      </w:numPr>
      <w:spacing w:before="240" w:after="60"/>
      <w:jc w:val="left"/>
      <w:outlineLvl w:val="5"/>
    </w:pPr>
    <w:rPr>
      <w:rFonts w:ascii="Arial (WE)" w:hAnsi="Arial (WE)"/>
      <w:i/>
      <w:kern w:val="28"/>
      <w:sz w:val="22"/>
    </w:rPr>
  </w:style>
  <w:style w:type="paragraph" w:styleId="Nadpis7">
    <w:name w:val="heading 7"/>
    <w:basedOn w:val="Normln"/>
    <w:next w:val="Normln"/>
    <w:qFormat/>
    <w:rsid w:val="00D30DE6"/>
    <w:pPr>
      <w:numPr>
        <w:ilvl w:val="6"/>
        <w:numId w:val="1"/>
      </w:numPr>
      <w:spacing w:before="240" w:after="60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D30DE6"/>
    <w:pPr>
      <w:numPr>
        <w:ilvl w:val="7"/>
        <w:numId w:val="1"/>
      </w:numPr>
      <w:spacing w:before="240" w:after="60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D30DE6"/>
    <w:pPr>
      <w:numPr>
        <w:ilvl w:val="8"/>
        <w:numId w:val="1"/>
      </w:numPr>
      <w:spacing w:before="240" w:after="60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styleId="Textbubliny">
    <w:name w:val="Balloon Text"/>
    <w:basedOn w:val="Normln"/>
    <w:semiHidden/>
    <w:rsid w:val="008A6AF4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A72FBF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1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68e79d90-b88b-476d-8a69-81d5da506f99" xsi:nil="true"/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6" ma:contentTypeDescription="Vytvoří nový dokument" ma:contentTypeScope="" ma:versionID="d461443c8402b4ca846cfff7087bf4cc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f55f52606a75c5038355e3e1723e3eec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C94CB3-5585-401E-9BBB-E5F76D7DCDC8}">
  <ds:schemaRefs>
    <ds:schemaRef ds:uri="http://schemas.microsoft.com/office/2006/metadata/properties"/>
    <ds:schemaRef ds:uri="http://schemas.microsoft.com/office/infopath/2007/PartnerControls"/>
    <ds:schemaRef ds:uri="68e79d90-b88b-476d-8a69-81d5da506f99"/>
    <ds:schemaRef ds:uri="9e9ba448-9f71-4f9a-9abb-8a5c1f66e3c8"/>
  </ds:schemaRefs>
</ds:datastoreItem>
</file>

<file path=customXml/itemProps2.xml><?xml version="1.0" encoding="utf-8"?>
<ds:datastoreItem xmlns:ds="http://schemas.openxmlformats.org/officeDocument/2006/customXml" ds:itemID="{462A02C8-D7F3-47A1-B5A8-2F31848AE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64A557-281F-48CA-8E89-94EBE7CD6B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Company>E-Consult</Company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>E-CONSULT, s.r.o.</dc:creator>
  <cp:lastModifiedBy>Jiří Švarc</cp:lastModifiedBy>
  <cp:revision>8</cp:revision>
  <cp:lastPrinted>2022-11-16T13:06:00Z</cp:lastPrinted>
  <dcterms:created xsi:type="dcterms:W3CDTF">2022-10-13T12:41:00Z</dcterms:created>
  <dcterms:modified xsi:type="dcterms:W3CDTF">2022-11-16T13:06:00Z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